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03F2" w14:textId="77777777" w:rsidR="002329A7" w:rsidRDefault="00DB6DB6" w:rsidP="000F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B6">
        <w:rPr>
          <w:rFonts w:ascii="Times New Roman" w:hAnsi="Times New Roman" w:cs="Times New Roman"/>
          <w:sz w:val="24"/>
          <w:szCs w:val="24"/>
        </w:rPr>
        <w:t xml:space="preserve">Маршрутный лист участника </w:t>
      </w:r>
      <w:r w:rsidRPr="00DB6DB6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B6DB6">
        <w:rPr>
          <w:rFonts w:ascii="Times New Roman" w:hAnsi="Times New Roman" w:cs="Times New Roman"/>
          <w:b/>
          <w:bCs/>
          <w:sz w:val="24"/>
          <w:szCs w:val="24"/>
        </w:rPr>
        <w:t xml:space="preserve"> Всероссийская научно-практической конференции </w:t>
      </w:r>
      <w:r w:rsidR="000F10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6DB6">
        <w:rPr>
          <w:rFonts w:ascii="Times New Roman" w:hAnsi="Times New Roman" w:cs="Times New Roman"/>
          <w:b/>
          <w:bCs/>
          <w:sz w:val="24"/>
          <w:szCs w:val="24"/>
        </w:rPr>
        <w:t xml:space="preserve">«Инновационная деятельность руководителя и педагога в условиях реализации </w:t>
      </w:r>
      <w:r w:rsidR="000F10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6DB6">
        <w:rPr>
          <w:rFonts w:ascii="Times New Roman" w:hAnsi="Times New Roman" w:cs="Times New Roman"/>
          <w:b/>
          <w:bCs/>
          <w:sz w:val="24"/>
          <w:szCs w:val="24"/>
        </w:rPr>
        <w:t>образовательных и профессиональных стандартов»</w:t>
      </w:r>
    </w:p>
    <w:p w14:paraId="36FC1582" w14:textId="77777777" w:rsidR="00DB6DB6" w:rsidRDefault="00DB6DB6" w:rsidP="00D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1"/>
        <w:gridCol w:w="2019"/>
        <w:gridCol w:w="1873"/>
        <w:gridCol w:w="1859"/>
        <w:gridCol w:w="1953"/>
        <w:gridCol w:w="1991"/>
        <w:gridCol w:w="1967"/>
        <w:gridCol w:w="1996"/>
      </w:tblGrid>
      <w:tr w:rsidR="00DB6DB6" w:rsidRPr="00F00D03" w14:paraId="1A1566D2" w14:textId="77777777" w:rsidTr="000F1091">
        <w:tc>
          <w:tcPr>
            <w:tcW w:w="15599" w:type="dxa"/>
            <w:gridSpan w:val="8"/>
          </w:tcPr>
          <w:p w14:paraId="7FD1F7B6" w14:textId="77777777" w:rsidR="000F1091" w:rsidRPr="000F1091" w:rsidRDefault="00DB6DB6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10.00-11.00  </w:t>
            </w:r>
          </w:p>
          <w:p w14:paraId="3518F901" w14:textId="77777777" w:rsidR="008225C8" w:rsidRPr="00F00D03" w:rsidRDefault="00DB6DB6" w:rsidP="0011581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выставка инновационных решений</w:t>
            </w:r>
            <w:r w:rsidR="000F1091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5C8" w:rsidRPr="00F00D03"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  <w:t>(сайт ИМЦ)</w:t>
            </w:r>
          </w:p>
        </w:tc>
      </w:tr>
      <w:tr w:rsidR="00DB6DB6" w:rsidRPr="00F00D03" w14:paraId="55F1781C" w14:textId="77777777" w:rsidTr="000F1091">
        <w:tc>
          <w:tcPr>
            <w:tcW w:w="15599" w:type="dxa"/>
            <w:gridSpan w:val="8"/>
          </w:tcPr>
          <w:p w14:paraId="42163665" w14:textId="77777777" w:rsidR="000F1091" w:rsidRPr="00CB12A5" w:rsidRDefault="00DB6DB6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B12A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11.00-12.00   </w:t>
            </w:r>
          </w:p>
          <w:p w14:paraId="69318BB1" w14:textId="696159F2" w:rsidR="00DB6DB6" w:rsidRPr="000F1091" w:rsidRDefault="00F4378B" w:rsidP="001158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Пленарная </w:t>
            </w:r>
            <w:r w:rsidR="00DB6DB6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«Ступени успеха: как обеспечить </w:t>
            </w:r>
            <w:r w:rsidR="00616809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всех и каждого ребёнка в условиях общего образования?</w:t>
            </w:r>
            <w:r w:rsidR="00DB6DB6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C8FEB0" w14:textId="77777777" w:rsidR="008225C8" w:rsidRPr="00F00D03" w:rsidRDefault="008225C8" w:rsidP="00115814">
            <w:pPr>
              <w:spacing w:before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  <w:r w:rsidRPr="00F00D03"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  <w:t>(ссылка на виртуальную площадку)</w:t>
            </w:r>
          </w:p>
          <w:p w14:paraId="35DF634E" w14:textId="77777777" w:rsidR="00F00D03" w:rsidRPr="000F1091" w:rsidRDefault="007E0549" w:rsidP="00D01888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>Модератор: Панфилова Людмила Генриховна, ведущий научный сотрудник ФГБНУ «Институт управления образованием Российской академии образования»</w:t>
            </w:r>
            <w:r w:rsidR="00D01888">
              <w:rPr>
                <w:rFonts w:ascii="Times New Roman" w:hAnsi="Times New Roman" w:cs="Times New Roman"/>
                <w:sz w:val="20"/>
                <w:szCs w:val="24"/>
              </w:rPr>
              <w:t>, кандидат педагогических наук</w:t>
            </w:r>
          </w:p>
        </w:tc>
      </w:tr>
      <w:tr w:rsidR="000F1091" w:rsidRPr="00F00D03" w14:paraId="51FB38AF" w14:textId="77777777" w:rsidTr="000F1091">
        <w:tc>
          <w:tcPr>
            <w:tcW w:w="1944" w:type="dxa"/>
            <w:vMerge w:val="restart"/>
          </w:tcPr>
          <w:p w14:paraId="2B999CAB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3F1C2570" w14:textId="7F934A3D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 xml:space="preserve">Стратегическая сессия «Руководитель образовательной </w:t>
            </w:r>
            <w:r w:rsidR="000C489C" w:rsidRPr="000F1091">
              <w:rPr>
                <w:rFonts w:ascii="Times New Roman" w:hAnsi="Times New Roman" w:cs="Times New Roman"/>
                <w:b/>
                <w:szCs w:val="24"/>
              </w:rPr>
              <w:t>организации VUCA</w:t>
            </w:r>
            <w:r w:rsidRPr="000F1091">
              <w:rPr>
                <w:rFonts w:ascii="Times New Roman" w:hAnsi="Times New Roman" w:cs="Times New Roman"/>
                <w:b/>
                <w:szCs w:val="24"/>
              </w:rPr>
              <w:t>-мира: Лидер? Стратег? Тактик?»</w:t>
            </w:r>
          </w:p>
          <w:p w14:paraId="35D500F2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>Модератор: Панфилова Людмила Генриховна</w:t>
            </w:r>
            <w:r w:rsidR="00D01888">
              <w:rPr>
                <w:rFonts w:ascii="Times New Roman" w:hAnsi="Times New Roman" w:cs="Times New Roman"/>
                <w:sz w:val="20"/>
                <w:szCs w:val="24"/>
              </w:rPr>
              <w:t>, кандидат педагогических наук</w:t>
            </w:r>
          </w:p>
        </w:tc>
        <w:tc>
          <w:tcPr>
            <w:tcW w:w="1890" w:type="dxa"/>
            <w:vMerge w:val="restart"/>
          </w:tcPr>
          <w:p w14:paraId="479213CA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4A0DF7FC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 xml:space="preserve">Панельная дискуссия «Программы и технологии, ориентированные на ребёнка» </w:t>
            </w:r>
          </w:p>
          <w:p w14:paraId="14EF62F4" w14:textId="50568E29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Модератор: 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>одулина Ольга Борисовна, кандидат педагогических наук</w:t>
            </w:r>
          </w:p>
        </w:tc>
        <w:tc>
          <w:tcPr>
            <w:tcW w:w="5705" w:type="dxa"/>
            <w:gridSpan w:val="3"/>
          </w:tcPr>
          <w:p w14:paraId="3EB3ED67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17A75C31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Профессионально-общественная экспертиза инновационных решений общеобразовательных организаций</w:t>
            </w:r>
          </w:p>
          <w:p w14:paraId="0A887A21" w14:textId="73F384F1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Модератор: 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Кондрашкова Людмила </w:t>
            </w:r>
            <w:proofErr w:type="spellStart"/>
            <w:r w:rsidR="00115814">
              <w:rPr>
                <w:rFonts w:ascii="Times New Roman" w:hAnsi="Times New Roman" w:cs="Times New Roman"/>
                <w:sz w:val="20"/>
                <w:szCs w:val="24"/>
              </w:rPr>
              <w:t>Касимовна</w:t>
            </w:r>
            <w:proofErr w:type="spellEnd"/>
            <w:r w:rsidR="00D01888">
              <w:rPr>
                <w:rFonts w:ascii="Times New Roman" w:hAnsi="Times New Roman" w:cs="Times New Roman"/>
                <w:sz w:val="20"/>
                <w:szCs w:val="24"/>
              </w:rPr>
              <w:t>, кандидат педагогических наук</w:t>
            </w:r>
          </w:p>
        </w:tc>
        <w:tc>
          <w:tcPr>
            <w:tcW w:w="6060" w:type="dxa"/>
            <w:gridSpan w:val="3"/>
          </w:tcPr>
          <w:p w14:paraId="30C1EB8D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1A765678" w14:textId="77777777" w:rsidR="000F1091" w:rsidRPr="000F1091" w:rsidRDefault="000F1091" w:rsidP="000F1091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Профессионально-общественная экспертиза инновационных решений дошкольных образовательных организаций</w:t>
            </w:r>
          </w:p>
          <w:p w14:paraId="48DFEFB1" w14:textId="1CEA0958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Модератор:</w:t>
            </w:r>
            <w:r w:rsidR="00E516E5">
              <w:rPr>
                <w:rFonts w:ascii="Times New Roman" w:hAnsi="Times New Roman" w:cs="Times New Roman"/>
                <w:sz w:val="20"/>
                <w:szCs w:val="24"/>
              </w:rPr>
              <w:t xml:space="preserve"> Романенко Екатерина Сергеевна</w:t>
            </w:r>
          </w:p>
        </w:tc>
      </w:tr>
      <w:tr w:rsidR="005D7A8B" w:rsidRPr="00F00D03" w14:paraId="2B38E65E" w14:textId="77777777" w:rsidTr="000F1091">
        <w:trPr>
          <w:trHeight w:val="2469"/>
        </w:trPr>
        <w:tc>
          <w:tcPr>
            <w:tcW w:w="1944" w:type="dxa"/>
            <w:vMerge/>
          </w:tcPr>
          <w:p w14:paraId="2DBA742E" w14:textId="77777777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90" w:type="dxa"/>
            <w:vMerge/>
          </w:tcPr>
          <w:p w14:paraId="6507E40C" w14:textId="77777777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7AC48A4E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60FACC64" w14:textId="4D67A074" w:rsidR="000F1091" w:rsidRPr="000F1091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«Расширяя границы школы»</w:t>
            </w:r>
          </w:p>
          <w:p w14:paraId="1080147D" w14:textId="7494CABE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Модератор: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Виноградова Антонина Петровна, кандидат педагогических наук</w:t>
            </w: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02" w:type="dxa"/>
          </w:tcPr>
          <w:p w14:paraId="1C9EB210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0F21E190" w14:textId="1B3B4909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Онлайн-нетворкинг «Умения 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val="en-US" w:eastAsia="ru-RU"/>
              </w:rPr>
              <w:t>XXI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века 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val="en-US" w:eastAsia="ru-RU"/>
              </w:rPr>
              <w:t>VS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Факторы успеха»</w:t>
            </w:r>
          </w:p>
          <w:p w14:paraId="21D70B4F" w14:textId="6E382902" w:rsidR="000F1091" w:rsidRPr="00F00D03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proofErr w:type="spellStart"/>
            <w:r w:rsidR="000C489C">
              <w:rPr>
                <w:rFonts w:ascii="Times New Roman" w:hAnsi="Times New Roman" w:cs="Times New Roman"/>
                <w:sz w:val="20"/>
                <w:szCs w:val="24"/>
              </w:rPr>
              <w:t>Братковская</w:t>
            </w:r>
            <w:proofErr w:type="spellEnd"/>
            <w:r w:rsidR="000C489C">
              <w:rPr>
                <w:rFonts w:ascii="Times New Roman" w:hAnsi="Times New Roman" w:cs="Times New Roman"/>
                <w:sz w:val="20"/>
                <w:szCs w:val="24"/>
              </w:rPr>
              <w:t xml:space="preserve"> Елена Васильевна</w:t>
            </w:r>
          </w:p>
        </w:tc>
        <w:tc>
          <w:tcPr>
            <w:tcW w:w="1902" w:type="dxa"/>
          </w:tcPr>
          <w:p w14:paraId="51D99FCD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24D46DF7" w14:textId="1E983C6B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</w:t>
            </w:r>
            <w:r w:rsidR="005D7A8B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Педагогический </w:t>
            </w:r>
            <w:proofErr w:type="spellStart"/>
            <w:r w:rsidR="005D7A8B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л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айфхак</w:t>
            </w:r>
            <w:proofErr w:type="spellEnd"/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» </w:t>
            </w:r>
          </w:p>
          <w:p w14:paraId="048B6531" w14:textId="77777777" w:rsidR="000F1091" w:rsidRPr="000F1091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proofErr w:type="spellStart"/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Филиппченкова</w:t>
            </w:r>
            <w:proofErr w:type="spellEnd"/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Лариса Владимировна</w:t>
            </w:r>
          </w:p>
        </w:tc>
        <w:tc>
          <w:tcPr>
            <w:tcW w:w="2020" w:type="dxa"/>
          </w:tcPr>
          <w:p w14:paraId="72B5AEB6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3EFC78E0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«Развитие дошкольника: технологии успеха»</w:t>
            </w:r>
          </w:p>
          <w:p w14:paraId="76B5ED7B" w14:textId="6DC4CC7A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r w:rsidR="00115814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br/>
            </w: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Марчук С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ветлана Николаевна</w:t>
            </w:r>
          </w:p>
        </w:tc>
        <w:tc>
          <w:tcPr>
            <w:tcW w:w="2020" w:type="dxa"/>
          </w:tcPr>
          <w:p w14:paraId="3C648C28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7861B9C3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«Игра – дело серьёзное»</w:t>
            </w:r>
          </w:p>
          <w:p w14:paraId="582068DF" w14:textId="77777777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Дрижирук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Наталья Михайловна</w:t>
            </w:r>
          </w:p>
        </w:tc>
        <w:tc>
          <w:tcPr>
            <w:tcW w:w="2020" w:type="dxa"/>
          </w:tcPr>
          <w:p w14:paraId="6E6416BD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13.30-14.50</w:t>
            </w:r>
          </w:p>
          <w:p w14:paraId="10C947CD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«Пространство безграничных возможностей»</w:t>
            </w:r>
          </w:p>
          <w:p w14:paraId="14D42FC2" w14:textId="458DD8D9" w:rsidR="000F1091" w:rsidRPr="00F00D03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r w:rsidR="00115814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br/>
              <w:t>Евсеева Татьяна Александровна</w:t>
            </w:r>
          </w:p>
        </w:tc>
      </w:tr>
      <w:tr w:rsidR="00A8445B" w:rsidRPr="00F00D03" w14:paraId="63FE3106" w14:textId="77777777" w:rsidTr="000F1091">
        <w:tc>
          <w:tcPr>
            <w:tcW w:w="15599" w:type="dxa"/>
            <w:gridSpan w:val="8"/>
          </w:tcPr>
          <w:p w14:paraId="40EA632A" w14:textId="77777777" w:rsidR="000F1091" w:rsidRPr="000F1091" w:rsidRDefault="00A8445B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15.00-15.30  </w:t>
            </w:r>
          </w:p>
          <w:p w14:paraId="7AEB12E1" w14:textId="77777777" w:rsidR="00A8445B" w:rsidRDefault="00A8445B" w:rsidP="001158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сессия</w:t>
            </w:r>
            <w:r w:rsidR="000F1091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«Образовательная среда – важнейший ресурс для развития и успеха»</w:t>
            </w:r>
          </w:p>
          <w:p w14:paraId="27402CAA" w14:textId="77777777" w:rsidR="00D01888" w:rsidRPr="000F1091" w:rsidRDefault="00D01888" w:rsidP="00D0188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Модулина Ольга Борисовна</w:t>
            </w: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заместитель директора ГБУ ИМЦ Красносельского района Санкт-Петербурга, кандидат педагогических наук</w:t>
            </w:r>
          </w:p>
        </w:tc>
      </w:tr>
    </w:tbl>
    <w:p w14:paraId="29ABA705" w14:textId="77777777" w:rsidR="00DB6DB6" w:rsidRPr="00DB6DB6" w:rsidRDefault="00DB6DB6" w:rsidP="00D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DB6" w:rsidRPr="00DB6DB6" w:rsidSect="0011581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BC"/>
    <w:rsid w:val="000C489C"/>
    <w:rsid w:val="000F1091"/>
    <w:rsid w:val="00115814"/>
    <w:rsid w:val="00130AD3"/>
    <w:rsid w:val="002329A7"/>
    <w:rsid w:val="0025615B"/>
    <w:rsid w:val="005000BC"/>
    <w:rsid w:val="005D7A8B"/>
    <w:rsid w:val="00616809"/>
    <w:rsid w:val="00730E8C"/>
    <w:rsid w:val="007E0549"/>
    <w:rsid w:val="008225C8"/>
    <w:rsid w:val="008C4BBB"/>
    <w:rsid w:val="00A8445B"/>
    <w:rsid w:val="00CB12A5"/>
    <w:rsid w:val="00D01888"/>
    <w:rsid w:val="00D35E8F"/>
    <w:rsid w:val="00DB6DB6"/>
    <w:rsid w:val="00E516E5"/>
    <w:rsid w:val="00EE65AB"/>
    <w:rsid w:val="00F00D03"/>
    <w:rsid w:val="00F4378B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EDB"/>
  <w15:docId w15:val="{B786F8B9-7E4E-453C-B169-CAF3C494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6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2021-02-16T11:06:00Z</cp:lastPrinted>
  <dcterms:created xsi:type="dcterms:W3CDTF">2021-02-13T08:36:00Z</dcterms:created>
  <dcterms:modified xsi:type="dcterms:W3CDTF">2021-02-17T06:47:00Z</dcterms:modified>
</cp:coreProperties>
</file>